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2C" w:rsidRPr="00F11F2C" w:rsidRDefault="00F11F2C" w:rsidP="00F11F2C">
      <w:pPr>
        <w:ind w:firstLine="709"/>
        <w:jc w:val="both"/>
        <w:rPr>
          <w:rFonts w:ascii="Times New Roman" w:hAnsi="Times New Roman" w:cs="Times New Roman"/>
          <w:b/>
          <w:sz w:val="28"/>
          <w:szCs w:val="28"/>
        </w:rPr>
      </w:pPr>
      <w:r w:rsidRPr="00F11F2C">
        <w:rPr>
          <w:rFonts w:ascii="Times New Roman" w:hAnsi="Times New Roman" w:cs="Times New Roman"/>
          <w:b/>
          <w:sz w:val="28"/>
          <w:szCs w:val="28"/>
        </w:rPr>
        <w:t>MỸ THỚI - TĂNG CƯỜNG ĐẢM BẢO AN NINH TRẬT TỰ TRONG NGÀY BẦU CỬ</w:t>
      </w:r>
    </w:p>
    <w:p w:rsidR="00F11F2C" w:rsidRPr="00F11F2C" w:rsidRDefault="00F11F2C" w:rsidP="00F11F2C">
      <w:pPr>
        <w:ind w:firstLine="709"/>
        <w:jc w:val="both"/>
        <w:rPr>
          <w:rFonts w:ascii="Times New Roman" w:hAnsi="Times New Roman" w:cs="Times New Roman"/>
          <w:sz w:val="28"/>
          <w:szCs w:val="28"/>
        </w:rPr>
      </w:pPr>
    </w:p>
    <w:p w:rsidR="00F11F2C" w:rsidRDefault="00F11F2C" w:rsidP="00F11F2C">
      <w:pPr>
        <w:ind w:firstLine="709"/>
        <w:jc w:val="both"/>
        <w:rPr>
          <w:rFonts w:ascii="Times New Roman" w:hAnsi="Times New Roman" w:cs="Times New Roman"/>
          <w:sz w:val="28"/>
          <w:szCs w:val="28"/>
        </w:rPr>
      </w:pPr>
      <w:r w:rsidRPr="00F11F2C">
        <w:rPr>
          <w:rFonts w:ascii="Times New Roman" w:hAnsi="Times New Roman" w:cs="Times New Roman"/>
          <w:sz w:val="28"/>
          <w:szCs w:val="28"/>
        </w:rPr>
        <w:t xml:space="preserve"> Ngày 15/3, cùng với cử tri cả nước, cử tri tại Phường Mỹ Thới nô nức tham gia bầu cử đại biểu Quốc hội khóa XVI và đại biểu Hội đồng nhân dân các cấp nhiệm kỳ 2026 – 2031. Ngay từ sáng sớm, không khí tại các khu vực bỏ phiếu trên địa bàn phường diễn ra trang nghiêm, phấn khởi; cử tri đến thực hiện quyền và nghĩa vụ công dân trong trật tự</w:t>
      </w:r>
      <w:r>
        <w:rPr>
          <w:rFonts w:ascii="Times New Roman" w:hAnsi="Times New Roman" w:cs="Times New Roman"/>
          <w:sz w:val="28"/>
          <w:szCs w:val="28"/>
        </w:rPr>
        <w:t>, an toàn.</w:t>
      </w:r>
    </w:p>
    <w:p w:rsidR="00F11F2C" w:rsidRDefault="00F11F2C" w:rsidP="00F11F2C">
      <w:pPr>
        <w:ind w:firstLine="709"/>
        <w:jc w:val="both"/>
        <w:rPr>
          <w:rFonts w:ascii="Times New Roman" w:hAnsi="Times New Roman" w:cs="Times New Roman"/>
          <w:sz w:val="28"/>
          <w:szCs w:val="28"/>
        </w:rPr>
      </w:pPr>
      <w:r w:rsidRPr="00F11F2C">
        <w:rPr>
          <w:rFonts w:ascii="Times New Roman" w:hAnsi="Times New Roman" w:cs="Times New Roman"/>
          <w:sz w:val="28"/>
          <w:szCs w:val="28"/>
        </w:rPr>
        <w:t>Để bảo đảm ngày bầu cử diễn ra thuận lợi, lực lượng Công an phường Mỹ Thới đã chủ động triển khai các phương án bảo đảm an ninh chính trị, trật tự an toàn xã hội tại tất cả các khu vực bỏ phiếu. Cán bộ, chiến sĩ công an phối hợp cùng lực lượng dân quân và các phòng ban, đoàn thể địa phương túc trực, làm nhiệm vụ tại các điểm bầu cử, góp phần giữ vững an ninh trật tự và hỗ trợ cử tri trong suốt quá trình diễn ra bầu cử</w:t>
      </w:r>
      <w:r>
        <w:rPr>
          <w:rFonts w:ascii="Times New Roman" w:hAnsi="Times New Roman" w:cs="Times New Roman"/>
          <w:sz w:val="28"/>
          <w:szCs w:val="28"/>
        </w:rPr>
        <w:t>.</w:t>
      </w:r>
    </w:p>
    <w:p w:rsidR="00F11F2C" w:rsidRDefault="00F11F2C" w:rsidP="00F11F2C">
      <w:pPr>
        <w:ind w:firstLine="709"/>
        <w:jc w:val="both"/>
        <w:rPr>
          <w:rFonts w:ascii="Times New Roman" w:hAnsi="Times New Roman" w:cs="Times New Roman"/>
          <w:sz w:val="28"/>
          <w:szCs w:val="28"/>
        </w:rPr>
      </w:pPr>
      <w:r w:rsidRPr="00F11F2C">
        <w:rPr>
          <w:rFonts w:ascii="Times New Roman" w:hAnsi="Times New Roman" w:cs="Times New Roman"/>
          <w:sz w:val="28"/>
          <w:szCs w:val="28"/>
        </w:rPr>
        <w:t>Bên cạnh nhiệm vụ bảo đảm an ninh trật tự, lực lượng làm nhiệm vụ còn tích cực nhắc nhở, hướng dẫn người dân chấp hành quy định về an toàn giao thông, sắp xếp phương tiện gọn gàng, bảo đảm trật tự tại khu vực xung quanh điểm bỏ phiếu. Đồng thời, lực lượng chức năng cũng hướng dẫn cử tri thực hiện đúng quy trình bỏ phiếu, hỗ trợ người cao tuổi, người khuyết tật và những trường hợp cần giúp đỡ, tạo điều kiện thuận lợi để mọi cử tri đều có thể tham gia bầu cử đầy đủ, đúng quy đị</w:t>
      </w:r>
      <w:r>
        <w:rPr>
          <w:rFonts w:ascii="Times New Roman" w:hAnsi="Times New Roman" w:cs="Times New Roman"/>
          <w:sz w:val="28"/>
          <w:szCs w:val="28"/>
        </w:rPr>
        <w:t>nh.</w:t>
      </w:r>
    </w:p>
    <w:p w:rsidR="00F11F2C" w:rsidRDefault="00F11F2C" w:rsidP="00F11F2C">
      <w:pPr>
        <w:ind w:firstLine="709"/>
        <w:jc w:val="both"/>
        <w:rPr>
          <w:rFonts w:ascii="Times New Roman" w:hAnsi="Times New Roman" w:cs="Times New Roman"/>
          <w:sz w:val="28"/>
          <w:szCs w:val="28"/>
        </w:rPr>
      </w:pPr>
      <w:r w:rsidRPr="00F11F2C">
        <w:rPr>
          <w:rFonts w:ascii="Times New Roman" w:hAnsi="Times New Roman" w:cs="Times New Roman"/>
          <w:sz w:val="28"/>
          <w:szCs w:val="28"/>
        </w:rPr>
        <w:t>Công tác tuần tra, kiểm soát trên các tuyến đường chính, hẻm và các tuyến đường giao thông nông thôn cũng được tăng cường nhằm chủ động phòng ngừa, kịp thời xử lý các tình huống phát sinh, giữ vững sự ổn định trên địa bàn. Nhờ đó, tình hình an ninh trật tự tại các khu vực bỏ phiếu được bảo đảm nghiêm túc, góp phần tạo môi trường an toàn để cử tri yên tâm thực hiện quyền và nghĩa vụ</w:t>
      </w:r>
      <w:r>
        <w:rPr>
          <w:rFonts w:ascii="Times New Roman" w:hAnsi="Times New Roman" w:cs="Times New Roman"/>
          <w:sz w:val="28"/>
          <w:szCs w:val="28"/>
        </w:rPr>
        <w:t xml:space="preserve"> công dân.</w:t>
      </w:r>
    </w:p>
    <w:p w:rsidR="00F11F2C" w:rsidRDefault="00F11F2C" w:rsidP="00F11F2C">
      <w:pPr>
        <w:ind w:firstLine="709"/>
        <w:jc w:val="both"/>
        <w:rPr>
          <w:rFonts w:ascii="Times New Roman" w:hAnsi="Times New Roman" w:cs="Times New Roman"/>
          <w:sz w:val="28"/>
          <w:szCs w:val="28"/>
        </w:rPr>
      </w:pPr>
      <w:r w:rsidRPr="00F11F2C">
        <w:rPr>
          <w:rFonts w:ascii="Times New Roman" w:hAnsi="Times New Roman" w:cs="Times New Roman"/>
          <w:sz w:val="28"/>
          <w:szCs w:val="28"/>
        </w:rPr>
        <w:t>Với sự chuẩn bị chu đáo của chính quyền địa phương, sự vào cuộc tích cực của lực lượng chức năng và tinh thần trách nhiệm của cử tri, ngày bầu cử tại phường Mỹ Thới đang diễn ra trong không khí dân chủ, an toàn, đúng quy định, góp phần làm nên thành công của ngày hội lớn của toàn dân.</w:t>
      </w:r>
    </w:p>
    <w:p w:rsidR="00F11F2C" w:rsidRPr="00F11F2C" w:rsidRDefault="00F11F2C" w:rsidP="00F11F2C">
      <w:pPr>
        <w:ind w:firstLine="709"/>
        <w:jc w:val="both"/>
        <w:rPr>
          <w:rFonts w:ascii="Times New Roman" w:hAnsi="Times New Roman" w:cs="Times New Roman"/>
          <w:sz w:val="28"/>
          <w:szCs w:val="28"/>
        </w:rPr>
      </w:pPr>
      <w:bookmarkStart w:id="0" w:name="_GoBack"/>
      <w:bookmarkEnd w:id="0"/>
    </w:p>
    <w:sectPr w:rsidR="00F11F2C" w:rsidRPr="00F11F2C"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F4"/>
    <w:rsid w:val="00143EF6"/>
    <w:rsid w:val="001956E8"/>
    <w:rsid w:val="0038748E"/>
    <w:rsid w:val="004548F4"/>
    <w:rsid w:val="005016DE"/>
    <w:rsid w:val="00766B6A"/>
    <w:rsid w:val="009E0296"/>
    <w:rsid w:val="00A538DB"/>
    <w:rsid w:val="00F1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1705</Characters>
  <Application>Microsoft Office Word</Application>
  <DocSecurity>0</DocSecurity>
  <Lines>14</Lines>
  <Paragraphs>3</Paragraphs>
  <ScaleCrop>false</ScaleCrop>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2026-03-15T18:47:00Z</dcterms:created>
  <dcterms:modified xsi:type="dcterms:W3CDTF">2026-03-15T18:50:00Z</dcterms:modified>
</cp:coreProperties>
</file>